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>附件</w:t>
      </w:r>
      <w:bookmarkEnd w:id="0"/>
      <w:r>
        <w:rPr>
          <w:rFonts w:hint="eastAsia" w:ascii="方正小标宋_GBK" w:eastAsia="方正小标宋_GBK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_GBK" w:hAnsi="华文中宋" w:eastAsia="方正小标宋_GBK"/>
          <w:spacing w:val="-10"/>
          <w:sz w:val="44"/>
          <w:szCs w:val="44"/>
        </w:rPr>
      </w:pPr>
      <w:r>
        <w:rPr>
          <w:rFonts w:hint="eastAsia" w:ascii="方正小标宋_GBK" w:hAnsi="华文中宋" w:eastAsia="方正小标宋_GBK"/>
          <w:spacing w:val="-10"/>
          <w:sz w:val="44"/>
          <w:szCs w:val="44"/>
        </w:rPr>
        <w:t>“</w:t>
      </w:r>
      <w:r>
        <w:rPr>
          <w:rFonts w:hint="eastAsia" w:ascii="宋体" w:hAnsi="宋体" w:eastAsia="宋体"/>
          <w:spacing w:val="-10"/>
          <w:sz w:val="44"/>
          <w:szCs w:val="44"/>
        </w:rPr>
        <w:t>‘</w:t>
      </w:r>
      <w:r>
        <w:rPr>
          <w:rFonts w:hint="eastAsia" w:ascii="方正小标宋_GBK" w:hAnsi="华文中宋" w:eastAsia="方正小标宋_GBK"/>
          <w:spacing w:val="-10"/>
          <w:sz w:val="44"/>
          <w:szCs w:val="44"/>
        </w:rPr>
        <w:t>智</w:t>
      </w:r>
      <w:r>
        <w:rPr>
          <w:rFonts w:hint="eastAsia" w:ascii="宋体" w:hAnsi="宋体" w:eastAsia="宋体"/>
          <w:spacing w:val="-10"/>
          <w:sz w:val="44"/>
          <w:szCs w:val="44"/>
        </w:rPr>
        <w:t>’</w:t>
      </w:r>
      <w:r>
        <w:rPr>
          <w:rFonts w:hint="eastAsia" w:ascii="方正小标宋_GBK" w:hAnsi="华文中宋" w:eastAsia="方正小标宋_GBK"/>
          <w:spacing w:val="-10"/>
          <w:sz w:val="44"/>
          <w:szCs w:val="44"/>
        </w:rPr>
        <w:t>汇青春”第十三届“挑战杯”中国大学生创新创业计划竞赛重庆赛区</w:t>
      </w:r>
    </w:p>
    <w:p>
      <w:pPr>
        <w:pStyle w:val="2"/>
        <w:spacing w:before="0" w:line="580" w:lineRule="exact"/>
        <w:ind w:left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/>
          <w:spacing w:val="-10"/>
        </w:rPr>
        <w:t>校级选拔赛推荐项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目汇总表</w:t>
      </w:r>
    </w:p>
    <w:p>
      <w:pPr>
        <w:snapToGrid w:val="0"/>
        <w:spacing w:line="580" w:lineRule="exact"/>
        <w:contextualSpacing/>
        <w:rPr>
          <w:rFonts w:eastAsia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eastAsia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二级学院</w:t>
      </w:r>
      <w:r>
        <w:rPr>
          <w:rFonts w:eastAsia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：  </w:t>
      </w:r>
      <w:r>
        <w:rPr>
          <w:rFonts w:hint="eastAsia" w:eastAsia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eastAsia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eastAsia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eastAsia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联系电话： </w:t>
      </w:r>
      <w:r>
        <w:rPr>
          <w:rFonts w:hint="eastAsia" w:eastAsia="方正仿宋_GB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3"/>
        <w:tblpPr w:leftFromText="180" w:rightFromText="180" w:vertAnchor="text" w:tblpX="-431" w:tblpY="1"/>
        <w:tblOverlap w:val="never"/>
        <w:tblW w:w="54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97"/>
        <w:gridCol w:w="1748"/>
        <w:gridCol w:w="3687"/>
        <w:gridCol w:w="1418"/>
        <w:gridCol w:w="1418"/>
        <w:gridCol w:w="1415"/>
        <w:gridCol w:w="1393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序号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项目名称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w w:val="95"/>
                <w:sz w:val="24"/>
                <w:szCs w:val="24"/>
              </w:rPr>
              <w:t>项目类型</w:t>
            </w:r>
          </w:p>
          <w:p>
            <w:pPr>
              <w:pStyle w:val="5"/>
              <w:snapToGrid w:val="0"/>
              <w:spacing w:before="71"/>
              <w:ind w:right="108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（普通高校/</w:t>
            </w:r>
            <w:r>
              <w:rPr>
                <w:rFonts w:hint="eastAsia" w:ascii="方正仿宋_GBK" w:eastAsia="方正仿宋_GBK"/>
                <w:spacing w:val="-17"/>
                <w:sz w:val="24"/>
                <w:szCs w:val="24"/>
              </w:rPr>
              <w:t>职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业院校）</w:t>
            </w:r>
          </w:p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napToGrid w:val="0"/>
              <w:spacing w:before="194"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项目分组</w:t>
            </w:r>
          </w:p>
          <w:p>
            <w:pPr>
              <w:pStyle w:val="5"/>
              <w:snapToGrid w:val="0"/>
              <w:spacing w:before="194" w:line="240" w:lineRule="atLeas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（科技创新和未来产业/乡村振兴和农业农村现代化/社会治理和公共服务/生态环保和可持续展/文化创意和区域合作）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92" w:line="398" w:lineRule="auto"/>
              <w:ind w:right="139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团队负责人姓名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92" w:line="398" w:lineRule="auto"/>
              <w:ind w:right="143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团队负责人学院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92" w:line="398" w:lineRule="auto"/>
              <w:ind w:right="141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团队负责人微信号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92" w:line="398" w:lineRule="auto"/>
              <w:ind w:right="144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团队负责人手机号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DhlYzBhYWE3YzhjMDM5ZDYwOTJmY2U4ZDViZTkifQ=="/>
  </w:docVars>
  <w:rsids>
    <w:rsidRoot w:val="0B392D81"/>
    <w:rsid w:val="0B3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60"/>
      <w:ind w:left="335" w:right="395"/>
      <w:jc w:val="center"/>
      <w:outlineLvl w:val="0"/>
    </w:pPr>
    <w:rPr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2022-05-24T06:25:00Z</dcterms:created>
  <dc:creator>小娃儿</dc:creator>
  <cp:lastModifiedBy>小娃儿</cp:lastModifiedBy>
  <dcterms:modified xsi:type="dcterms:W3CDTF">2022-05-24T06:26:05Z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E94816D87ABA48A8A5A0490693A59ED8</vt:lpwstr>
  </property>
</Properties>
</file>