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sz w:val="27"/>
          <w:szCs w:val="27"/>
        </w:rPr>
      </w:pPr>
      <w:bookmarkStart w:id="0" w:name="_GoBack"/>
      <w:bookmarkEnd w:id="0"/>
      <w:r>
        <w:rPr>
          <w:rFonts w:hint="eastAsia" w:ascii="宋体" w:hAnsi="宋体" w:eastAsia="宋体" w:cs="宋体"/>
          <w:sz w:val="27"/>
          <w:szCs w:val="27"/>
        </w:rPr>
        <w:t>重庆城市职业学院2020届毕业生就业质量年度报告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40" w:firstLineChars="200"/>
        <w:textAlignment w:val="auto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重庆城市职业学院根据要求现将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2020</w:t>
      </w:r>
      <w:r>
        <w:rPr>
          <w:rFonts w:hint="eastAsia" w:ascii="宋体" w:hAnsi="宋体" w:eastAsia="宋体" w:cs="宋体"/>
          <w:sz w:val="27"/>
          <w:szCs w:val="27"/>
        </w:rPr>
        <w:t>届毕业生就业年度质量报告进行发布（详情请见附件）。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42" w:firstLineChars="200"/>
        <w:textAlignment w:val="auto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sz w:val="27"/>
          <w:szCs w:val="27"/>
        </w:rPr>
        <w:t>附件：</w:t>
      </w:r>
      <w:r>
        <w:rPr>
          <w:rFonts w:hint="eastAsia" w:ascii="宋体" w:hAnsi="宋体" w:eastAsia="宋体" w:cs="宋体"/>
          <w:b/>
          <w:bCs/>
          <w:sz w:val="27"/>
          <w:szCs w:val="27"/>
        </w:rPr>
        <w:fldChar w:fldCharType="begin"/>
      </w:r>
      <w:r>
        <w:rPr>
          <w:rFonts w:hint="eastAsia" w:ascii="宋体" w:hAnsi="宋体" w:eastAsia="宋体" w:cs="宋体"/>
          <w:b/>
          <w:bCs/>
          <w:sz w:val="27"/>
          <w:szCs w:val="27"/>
        </w:rPr>
        <w:instrText xml:space="preserve"> HYPERLINK "http://www.cqcvc.com.cn/uploadfile/2019/1231/20191231045838671.pdf" </w:instrText>
      </w:r>
      <w:r>
        <w:rPr>
          <w:rFonts w:hint="eastAsia" w:ascii="宋体" w:hAnsi="宋体" w:eastAsia="宋体" w:cs="宋体"/>
          <w:b/>
          <w:bCs/>
          <w:sz w:val="27"/>
          <w:szCs w:val="27"/>
        </w:rPr>
        <w:fldChar w:fldCharType="separate"/>
      </w:r>
      <w:r>
        <w:rPr>
          <w:rFonts w:hint="eastAsia" w:ascii="宋体" w:hAnsi="宋体" w:eastAsia="宋体" w:cs="宋体"/>
          <w:b/>
          <w:bCs/>
          <w:sz w:val="27"/>
          <w:szCs w:val="27"/>
        </w:rPr>
        <w:t>重庆城市职业学院</w:t>
      </w:r>
      <w:r>
        <w:rPr>
          <w:rFonts w:hint="eastAsia" w:ascii="宋体" w:hAnsi="宋体" w:eastAsia="宋体" w:cs="宋体"/>
          <w:b/>
          <w:bCs/>
          <w:sz w:val="27"/>
          <w:szCs w:val="27"/>
        </w:rPr>
        <w:fldChar w:fldCharType="end"/>
      </w:r>
      <w:r>
        <w:rPr>
          <w:rFonts w:hint="eastAsia" w:ascii="宋体" w:hAnsi="宋体" w:eastAsia="宋体" w:cs="宋体"/>
          <w:b/>
          <w:bCs/>
          <w:sz w:val="27"/>
          <w:szCs w:val="27"/>
        </w:rPr>
        <w:fldChar w:fldCharType="begin"/>
      </w:r>
      <w:r>
        <w:rPr>
          <w:rFonts w:hint="eastAsia" w:ascii="宋体" w:hAnsi="宋体" w:eastAsia="宋体" w:cs="宋体"/>
          <w:b/>
          <w:bCs/>
          <w:sz w:val="27"/>
          <w:szCs w:val="27"/>
        </w:rPr>
        <w:instrText xml:space="preserve"> HYPERLINK "http://www.cqcvc.com.cn/uploadfile/2019/1231/20191231045838671.pdf" </w:instrText>
      </w:r>
      <w:r>
        <w:rPr>
          <w:rFonts w:hint="eastAsia" w:ascii="宋体" w:hAnsi="宋体" w:eastAsia="宋体" w:cs="宋体"/>
          <w:b/>
          <w:bCs/>
          <w:sz w:val="27"/>
          <w:szCs w:val="27"/>
        </w:rPr>
        <w:fldChar w:fldCharType="separate"/>
      </w:r>
      <w:r>
        <w:rPr>
          <w:rFonts w:hint="eastAsia" w:ascii="宋体" w:hAnsi="宋体" w:eastAsia="宋体" w:cs="宋体"/>
          <w:b/>
          <w:bCs/>
          <w:sz w:val="27"/>
          <w:szCs w:val="27"/>
          <w:lang w:val="en-US" w:eastAsia="zh-CN"/>
        </w:rPr>
        <w:t>2020</w:t>
      </w:r>
      <w:r>
        <w:rPr>
          <w:rFonts w:hint="eastAsia" w:ascii="宋体" w:hAnsi="宋体" w:eastAsia="宋体" w:cs="宋体"/>
          <w:b/>
          <w:bCs/>
          <w:sz w:val="27"/>
          <w:szCs w:val="27"/>
        </w:rPr>
        <w:t>届毕业生就业质量年度报告</w:t>
      </w:r>
      <w:r>
        <w:rPr>
          <w:rFonts w:hint="eastAsia" w:ascii="宋体" w:hAnsi="宋体" w:eastAsia="宋体" w:cs="宋体"/>
          <w:b/>
          <w:bCs/>
          <w:sz w:val="27"/>
          <w:szCs w:val="27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04851"/>
    <w:rsid w:val="3F00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2020-12-29T02:54:00Z</dcterms:created>
  <dc:creator>傻＇小孩</dc:creator>
  <cp:lastModifiedBy>傻＇小孩</cp:lastModifiedBy>
  <dcterms:modified xsi:type="dcterms:W3CDTF">2020-12-29T03:08:18Z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